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022" w:rsidRDefault="00AB4022" w:rsidP="00AB4022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:rsidR="00AB4022" w:rsidRDefault="00DB291C" w:rsidP="00AB4022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  <w:r w:rsidRPr="00B16BC0">
        <w:rPr>
          <w:rFonts w:ascii="Arial" w:hAnsi="Arial" w:cs="Arial"/>
          <w:b/>
          <w:sz w:val="28"/>
          <w:szCs w:val="28"/>
          <w:u w:val="single"/>
          <w:lang w:val="en-GB"/>
        </w:rPr>
        <w:t>Community Respiratory Team</w:t>
      </w:r>
    </w:p>
    <w:p w:rsidR="00AB4022" w:rsidRPr="00AB4022" w:rsidRDefault="00AB4022" w:rsidP="00AB4022">
      <w:pPr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</w:p>
    <w:p w:rsidR="00C879A2" w:rsidRPr="00B16BC0" w:rsidRDefault="00C879A2" w:rsidP="00C879A2">
      <w:p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b/>
          <w:sz w:val="24"/>
          <w:szCs w:val="24"/>
          <w:u w:val="single"/>
          <w:lang w:val="en-GB"/>
        </w:rPr>
        <w:t>Referral Criteria</w:t>
      </w:r>
    </w:p>
    <w:p w:rsidR="00C879A2" w:rsidRPr="00B16BC0" w:rsidRDefault="00C879A2" w:rsidP="00C879A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 xml:space="preserve">Confirmed respiratory diagnosis by reversibility </w:t>
      </w:r>
      <w:proofErr w:type="spellStart"/>
      <w:r w:rsidR="002702EE">
        <w:rPr>
          <w:rFonts w:ascii="Arial" w:hAnsi="Arial" w:cs="Arial"/>
          <w:sz w:val="24"/>
          <w:szCs w:val="24"/>
          <w:lang w:val="en-GB"/>
        </w:rPr>
        <w:t>S</w:t>
      </w:r>
      <w:r w:rsidRPr="00B16BC0">
        <w:rPr>
          <w:rFonts w:ascii="Arial" w:hAnsi="Arial" w:cs="Arial"/>
          <w:sz w:val="24"/>
          <w:szCs w:val="24"/>
          <w:lang w:val="en-GB"/>
        </w:rPr>
        <w:t>pirometry</w:t>
      </w:r>
      <w:proofErr w:type="spellEnd"/>
      <w:r w:rsidRPr="00B16BC0">
        <w:rPr>
          <w:rFonts w:ascii="Arial" w:hAnsi="Arial" w:cs="Arial"/>
          <w:sz w:val="24"/>
          <w:szCs w:val="24"/>
          <w:lang w:val="en-GB"/>
        </w:rPr>
        <w:t xml:space="preserve"> (not peak flow), radiograph, and/or chest physician, </w:t>
      </w:r>
      <w:r w:rsidR="00B16BC0" w:rsidRPr="00B16BC0">
        <w:rPr>
          <w:rFonts w:ascii="Arial" w:hAnsi="Arial" w:cs="Arial"/>
          <w:sz w:val="24"/>
          <w:szCs w:val="24"/>
          <w:lang w:val="en-GB"/>
        </w:rPr>
        <w:t>i.e.</w:t>
      </w:r>
      <w:r w:rsidRPr="00B16BC0">
        <w:rPr>
          <w:rFonts w:ascii="Arial" w:hAnsi="Arial" w:cs="Arial"/>
          <w:sz w:val="24"/>
          <w:szCs w:val="24"/>
          <w:lang w:val="en-GB"/>
        </w:rPr>
        <w:t xml:space="preserve"> COPD, asthma, brochiectasis, and pulmonary fibrosis.</w:t>
      </w:r>
    </w:p>
    <w:p w:rsidR="002702EE" w:rsidRPr="002702EE" w:rsidRDefault="00C879A2" w:rsidP="00C879A2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Upper/lower respiratory tract infection, pneumonia</w:t>
      </w:r>
      <w:r w:rsidR="00D50E65">
        <w:rPr>
          <w:rFonts w:ascii="Arial" w:hAnsi="Arial" w:cs="Arial"/>
          <w:sz w:val="24"/>
          <w:szCs w:val="24"/>
          <w:lang w:val="en-GB"/>
        </w:rPr>
        <w:t>,</w:t>
      </w:r>
      <w:r w:rsidRPr="00B16BC0">
        <w:rPr>
          <w:rFonts w:ascii="Arial" w:hAnsi="Arial" w:cs="Arial"/>
          <w:sz w:val="24"/>
          <w:szCs w:val="24"/>
          <w:lang w:val="en-GB"/>
        </w:rPr>
        <w:t xml:space="preserve"> lung cancer</w:t>
      </w:r>
      <w:r w:rsidR="00D50E65">
        <w:rPr>
          <w:rFonts w:ascii="Arial" w:hAnsi="Arial" w:cs="Arial"/>
          <w:sz w:val="24"/>
          <w:szCs w:val="24"/>
          <w:lang w:val="en-GB"/>
        </w:rPr>
        <w:t xml:space="preserve"> and TB</w:t>
      </w:r>
      <w:r w:rsidRPr="00B16BC0">
        <w:rPr>
          <w:rFonts w:ascii="Arial" w:hAnsi="Arial" w:cs="Arial"/>
          <w:sz w:val="24"/>
          <w:szCs w:val="24"/>
          <w:lang w:val="en-GB"/>
        </w:rPr>
        <w:t xml:space="preserve"> </w:t>
      </w:r>
      <w:r w:rsidR="00D50E65" w:rsidRPr="00B16BC0">
        <w:rPr>
          <w:rFonts w:ascii="Arial" w:hAnsi="Arial" w:cs="Arial"/>
          <w:sz w:val="24"/>
          <w:szCs w:val="24"/>
          <w:lang w:val="en-GB"/>
        </w:rPr>
        <w:t>are</w:t>
      </w:r>
      <w:r w:rsidRPr="00B16BC0">
        <w:rPr>
          <w:rFonts w:ascii="Arial" w:hAnsi="Arial" w:cs="Arial"/>
          <w:sz w:val="24"/>
          <w:szCs w:val="24"/>
          <w:lang w:val="en-GB"/>
        </w:rPr>
        <w:t xml:space="preserve"> not appropriate</w:t>
      </w:r>
      <w:r w:rsidR="00D50E65">
        <w:rPr>
          <w:rFonts w:ascii="Arial" w:hAnsi="Arial" w:cs="Arial"/>
          <w:sz w:val="24"/>
          <w:szCs w:val="24"/>
          <w:lang w:val="en-GB"/>
        </w:rPr>
        <w:t xml:space="preserve">. </w:t>
      </w:r>
    </w:p>
    <w:p w:rsidR="00C879A2" w:rsidRPr="00B16BC0" w:rsidRDefault="00D50E65" w:rsidP="00C879A2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Please refer patients with suspected TB </w:t>
      </w:r>
      <w:r w:rsidR="003D4316">
        <w:rPr>
          <w:rFonts w:ascii="Arial" w:hAnsi="Arial" w:cs="Arial"/>
          <w:sz w:val="24"/>
          <w:szCs w:val="24"/>
          <w:lang w:val="en-GB"/>
        </w:rPr>
        <w:t>to respiratory consultants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:rsidR="00C879A2" w:rsidRPr="00B16BC0" w:rsidRDefault="00C879A2" w:rsidP="002C2084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Registered GP in the East Surrey locality</w:t>
      </w:r>
      <w:r w:rsidR="00D50E65">
        <w:rPr>
          <w:rFonts w:ascii="Arial" w:hAnsi="Arial" w:cs="Arial"/>
          <w:sz w:val="24"/>
          <w:szCs w:val="24"/>
          <w:lang w:val="en-GB"/>
        </w:rPr>
        <w:t>.</w:t>
      </w:r>
    </w:p>
    <w:p w:rsidR="00C879A2" w:rsidRPr="00B16BC0" w:rsidRDefault="00C879A2" w:rsidP="00C879A2">
      <w:pPr>
        <w:pStyle w:val="ListParagraph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p w:rsidR="002C2084" w:rsidRDefault="002C2084" w:rsidP="002C2084">
      <w:p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b/>
          <w:sz w:val="24"/>
          <w:szCs w:val="24"/>
          <w:u w:val="single"/>
          <w:lang w:val="en-GB"/>
        </w:rPr>
        <w:t>Services provided by the team:</w:t>
      </w:r>
    </w:p>
    <w:p w:rsidR="002702EE" w:rsidRPr="008E0525" w:rsidRDefault="002702EE" w:rsidP="002702EE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Pulmonary rehabilitation.</w:t>
      </w:r>
    </w:p>
    <w:p w:rsidR="002702EE" w:rsidRPr="008E0525" w:rsidRDefault="002702EE" w:rsidP="002702EE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At 2 sites on a rolling programme.</w:t>
      </w:r>
    </w:p>
    <w:p w:rsidR="002702EE" w:rsidRPr="002702EE" w:rsidRDefault="002702EE" w:rsidP="002702EE">
      <w:pPr>
        <w:pStyle w:val="ListParagraph"/>
        <w:numPr>
          <w:ilvl w:val="0"/>
          <w:numId w:val="6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Post exacerbation rehabilitation.</w:t>
      </w:r>
    </w:p>
    <w:p w:rsidR="002702EE" w:rsidRPr="002702EE" w:rsidRDefault="002702EE" w:rsidP="002702EE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2702EE">
        <w:rPr>
          <w:rFonts w:ascii="Arial" w:hAnsi="Arial" w:cs="Arial"/>
          <w:sz w:val="24"/>
          <w:szCs w:val="24"/>
          <w:lang w:val="en-GB"/>
        </w:rPr>
        <w:t>Chest physiotherapy and sputum clearance.</w:t>
      </w:r>
    </w:p>
    <w:p w:rsidR="002702EE" w:rsidRPr="002702EE" w:rsidRDefault="002702EE" w:rsidP="002702EE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2702EE">
        <w:rPr>
          <w:rFonts w:ascii="Arial" w:hAnsi="Arial" w:cs="Arial"/>
          <w:sz w:val="24"/>
          <w:szCs w:val="24"/>
          <w:lang w:val="en-GB"/>
        </w:rPr>
        <w:t>Symptom hyperventilation and breathlessness management.</w:t>
      </w:r>
    </w:p>
    <w:p w:rsidR="002702EE" w:rsidRPr="002702EE" w:rsidRDefault="002702EE" w:rsidP="002702EE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2702EE">
        <w:rPr>
          <w:rFonts w:ascii="Arial" w:hAnsi="Arial" w:cs="Arial"/>
          <w:sz w:val="24"/>
          <w:szCs w:val="24"/>
          <w:lang w:val="en-GB"/>
        </w:rPr>
        <w:t>Coping strategies.</w:t>
      </w:r>
    </w:p>
    <w:p w:rsidR="00D50E65" w:rsidRPr="00D50E65" w:rsidRDefault="00D50E65" w:rsidP="00D50E65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Ongoing support for clients with confirmed respiratory disease.</w:t>
      </w:r>
    </w:p>
    <w:p w:rsidR="002C2084" w:rsidRPr="00B16BC0" w:rsidRDefault="002C2084" w:rsidP="002C20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Admission avoidance.</w:t>
      </w:r>
    </w:p>
    <w:p w:rsidR="002C2084" w:rsidRPr="00B16BC0" w:rsidRDefault="002C2084" w:rsidP="002C20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Support on discharge.</w:t>
      </w:r>
    </w:p>
    <w:p w:rsidR="002C2084" w:rsidRPr="00D50E65" w:rsidRDefault="002C2084" w:rsidP="002C20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Oxygen assessment and management</w:t>
      </w:r>
      <w:r w:rsidR="00D50E65">
        <w:rPr>
          <w:rFonts w:ascii="Arial" w:hAnsi="Arial" w:cs="Arial"/>
          <w:sz w:val="24"/>
          <w:szCs w:val="24"/>
          <w:lang w:val="en-GB"/>
        </w:rPr>
        <w:t>, including</w:t>
      </w:r>
      <w:r w:rsidR="002702EE">
        <w:rPr>
          <w:rFonts w:ascii="Arial" w:hAnsi="Arial" w:cs="Arial"/>
          <w:sz w:val="24"/>
          <w:szCs w:val="24"/>
          <w:lang w:val="en-GB"/>
        </w:rPr>
        <w:t xml:space="preserve"> LTOT </w:t>
      </w:r>
      <w:r w:rsidR="00D50E65">
        <w:rPr>
          <w:rFonts w:ascii="Arial" w:hAnsi="Arial" w:cs="Arial"/>
          <w:sz w:val="24"/>
          <w:szCs w:val="24"/>
          <w:lang w:val="en-GB"/>
        </w:rPr>
        <w:t xml:space="preserve">and </w:t>
      </w:r>
      <w:r w:rsidR="003D4316">
        <w:rPr>
          <w:rFonts w:ascii="Arial" w:hAnsi="Arial" w:cs="Arial"/>
          <w:sz w:val="24"/>
          <w:szCs w:val="24"/>
          <w:lang w:val="en-GB"/>
        </w:rPr>
        <w:t>ambulatory</w:t>
      </w:r>
      <w:r w:rsidR="002702EE">
        <w:rPr>
          <w:rFonts w:ascii="Arial" w:hAnsi="Arial" w:cs="Arial"/>
          <w:sz w:val="24"/>
          <w:szCs w:val="24"/>
          <w:lang w:val="en-GB"/>
        </w:rPr>
        <w:t xml:space="preserve"> oxygen</w:t>
      </w:r>
      <w:r w:rsidR="00D50E65">
        <w:rPr>
          <w:rFonts w:ascii="Arial" w:hAnsi="Arial" w:cs="Arial"/>
          <w:sz w:val="24"/>
          <w:szCs w:val="24"/>
          <w:lang w:val="en-GB"/>
        </w:rPr>
        <w:t xml:space="preserve"> clinics.</w:t>
      </w:r>
    </w:p>
    <w:p w:rsidR="00D50E65" w:rsidRPr="00B16BC0" w:rsidRDefault="00D50E65" w:rsidP="002C20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MDT outpatient clinics.</w:t>
      </w:r>
    </w:p>
    <w:p w:rsidR="002C2084" w:rsidRPr="00B16BC0" w:rsidRDefault="00083A5B" w:rsidP="002C20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Nebuliser t</w:t>
      </w:r>
      <w:r w:rsidR="002C2084" w:rsidRPr="00B16BC0">
        <w:rPr>
          <w:rFonts w:ascii="Arial" w:hAnsi="Arial" w:cs="Arial"/>
          <w:sz w:val="24"/>
          <w:szCs w:val="24"/>
          <w:lang w:val="en-GB"/>
        </w:rPr>
        <w:t>rial</w:t>
      </w:r>
      <w:r w:rsidR="002702EE">
        <w:rPr>
          <w:rFonts w:ascii="Arial" w:hAnsi="Arial" w:cs="Arial"/>
          <w:sz w:val="24"/>
          <w:szCs w:val="24"/>
          <w:lang w:val="en-GB"/>
        </w:rPr>
        <w:t>s and loans</w:t>
      </w:r>
      <w:r w:rsidR="002C2084" w:rsidRPr="00B16BC0">
        <w:rPr>
          <w:rFonts w:ascii="Arial" w:hAnsi="Arial" w:cs="Arial"/>
          <w:sz w:val="24"/>
          <w:szCs w:val="24"/>
          <w:lang w:val="en-GB"/>
        </w:rPr>
        <w:t>.</w:t>
      </w:r>
    </w:p>
    <w:p w:rsidR="002C2084" w:rsidRPr="003D4316" w:rsidRDefault="00D50E65" w:rsidP="002C20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Respiratory </w:t>
      </w:r>
      <w:r w:rsidR="003D4316">
        <w:rPr>
          <w:rFonts w:ascii="Arial" w:hAnsi="Arial" w:cs="Arial"/>
          <w:sz w:val="24"/>
          <w:szCs w:val="24"/>
          <w:lang w:val="en-GB"/>
        </w:rPr>
        <w:t>m</w:t>
      </w:r>
      <w:r w:rsidR="002C2084" w:rsidRPr="00B16BC0">
        <w:rPr>
          <w:rFonts w:ascii="Arial" w:hAnsi="Arial" w:cs="Arial"/>
          <w:sz w:val="24"/>
          <w:szCs w:val="24"/>
          <w:lang w:val="en-GB"/>
        </w:rPr>
        <w:t>edication review and inhaler technique.</w:t>
      </w:r>
    </w:p>
    <w:p w:rsidR="003D4316" w:rsidRPr="00B16BC0" w:rsidRDefault="003D4316" w:rsidP="002C20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Spirometry for housebound patients (already diagnosed)</w:t>
      </w:r>
      <w:r w:rsidR="00AB4022">
        <w:rPr>
          <w:rFonts w:ascii="Arial" w:hAnsi="Arial" w:cs="Arial"/>
          <w:sz w:val="24"/>
          <w:szCs w:val="24"/>
          <w:lang w:val="en-GB"/>
        </w:rPr>
        <w:t>.</w:t>
      </w:r>
    </w:p>
    <w:p w:rsidR="002C2084" w:rsidRPr="00B16BC0" w:rsidRDefault="002C2084" w:rsidP="002C208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Self management and disease education.</w:t>
      </w:r>
    </w:p>
    <w:p w:rsidR="00AB4022" w:rsidRPr="008E0525" w:rsidRDefault="00AB4022" w:rsidP="00AB4022">
      <w:pPr>
        <w:pStyle w:val="ListParagraph"/>
        <w:ind w:left="2160"/>
        <w:rPr>
          <w:rFonts w:ascii="Arial" w:hAnsi="Arial" w:cs="Arial"/>
          <w:b/>
          <w:sz w:val="24"/>
          <w:szCs w:val="24"/>
          <w:u w:val="single"/>
          <w:lang w:val="en-GB"/>
        </w:rPr>
      </w:pPr>
    </w:p>
    <w:p w:rsidR="00BD107F" w:rsidRPr="00B16BC0" w:rsidRDefault="00BD107F" w:rsidP="00BD107F">
      <w:pPr>
        <w:rPr>
          <w:rFonts w:ascii="Arial" w:hAnsi="Arial" w:cs="Arial"/>
          <w:b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b/>
          <w:sz w:val="24"/>
          <w:szCs w:val="24"/>
          <w:u w:val="single"/>
          <w:lang w:val="en-GB"/>
        </w:rPr>
        <w:t>How to refer:</w:t>
      </w:r>
    </w:p>
    <w:p w:rsidR="008E0525" w:rsidRDefault="003B0F73" w:rsidP="00BD107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 xml:space="preserve">Please call </w:t>
      </w:r>
      <w:r w:rsidRPr="00B16BC0">
        <w:rPr>
          <w:rFonts w:ascii="Arial" w:hAnsi="Arial" w:cs="Arial"/>
          <w:b/>
          <w:sz w:val="24"/>
          <w:szCs w:val="24"/>
          <w:lang w:val="en-GB"/>
        </w:rPr>
        <w:t>01737 768511 ext 6886</w:t>
      </w:r>
      <w:r w:rsidRPr="00B16BC0">
        <w:rPr>
          <w:rFonts w:ascii="Arial" w:hAnsi="Arial" w:cs="Arial"/>
          <w:sz w:val="24"/>
          <w:szCs w:val="24"/>
          <w:lang w:val="en-GB"/>
        </w:rPr>
        <w:t xml:space="preserve"> to discuss if needed.</w:t>
      </w:r>
      <w:r w:rsidR="008E0525">
        <w:rPr>
          <w:rFonts w:ascii="Arial" w:hAnsi="Arial" w:cs="Arial"/>
          <w:sz w:val="24"/>
          <w:szCs w:val="24"/>
          <w:lang w:val="en-GB"/>
        </w:rPr>
        <w:t xml:space="preserve"> Monday to Friday 8.30-16.30. Answering machine available.</w:t>
      </w:r>
    </w:p>
    <w:p w:rsidR="003B0F73" w:rsidRPr="00B16BC0" w:rsidRDefault="008E0525" w:rsidP="00BD107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lastRenderedPageBreak/>
        <w:t xml:space="preserve">If urgent please telephone </w:t>
      </w:r>
      <w:r w:rsidRPr="008E0525">
        <w:rPr>
          <w:rFonts w:ascii="Arial" w:hAnsi="Arial" w:cs="Arial"/>
          <w:sz w:val="24"/>
          <w:szCs w:val="24"/>
          <w:u w:val="single"/>
          <w:lang w:val="en-GB"/>
        </w:rPr>
        <w:t>and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AB4022">
        <w:rPr>
          <w:rFonts w:ascii="Arial" w:hAnsi="Arial" w:cs="Arial"/>
          <w:sz w:val="24"/>
          <w:szCs w:val="24"/>
          <w:lang w:val="en-GB"/>
        </w:rPr>
        <w:t>fax.</w:t>
      </w:r>
    </w:p>
    <w:p w:rsidR="00BD107F" w:rsidRPr="00B16BC0" w:rsidRDefault="00BD107F" w:rsidP="00BD107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 xml:space="preserve">Written referrals including </w:t>
      </w:r>
    </w:p>
    <w:p w:rsidR="00BD107F" w:rsidRPr="00B16BC0" w:rsidRDefault="003B0F73" w:rsidP="00BD107F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Name</w:t>
      </w:r>
      <w:r w:rsidR="00BD107F" w:rsidRPr="00B16BC0">
        <w:rPr>
          <w:rFonts w:ascii="Arial" w:hAnsi="Arial" w:cs="Arial"/>
          <w:sz w:val="24"/>
          <w:szCs w:val="24"/>
          <w:lang w:val="en-GB"/>
        </w:rPr>
        <w:t>, DOB, address, GP.</w:t>
      </w:r>
    </w:p>
    <w:p w:rsidR="00BD107F" w:rsidRPr="00B16BC0" w:rsidRDefault="00BD107F" w:rsidP="00BD107F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Diagnosis, including Spirometry results if applicable.</w:t>
      </w:r>
    </w:p>
    <w:p w:rsidR="00BD107F" w:rsidRPr="00B16BC0" w:rsidRDefault="00BD107F" w:rsidP="00BD107F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Reason for referral.</w:t>
      </w:r>
    </w:p>
    <w:p w:rsidR="00BD107F" w:rsidRPr="00B16BC0" w:rsidRDefault="00BD107F" w:rsidP="00BD107F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Past medical history and medcation.</w:t>
      </w:r>
    </w:p>
    <w:p w:rsidR="00BD107F" w:rsidRPr="00B16BC0" w:rsidRDefault="00BD107F" w:rsidP="00BD107F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  <w:lang w:val="en-GB"/>
        </w:rPr>
      </w:pPr>
      <w:r w:rsidRPr="00B16BC0">
        <w:rPr>
          <w:rFonts w:ascii="Arial" w:hAnsi="Arial" w:cs="Arial"/>
          <w:sz w:val="24"/>
          <w:szCs w:val="24"/>
          <w:lang w:val="en-GB"/>
        </w:rPr>
        <w:t>Social history.</w:t>
      </w:r>
    </w:p>
    <w:p w:rsidR="00BD107F" w:rsidRDefault="00BD107F" w:rsidP="00BD107F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  <w:u w:val="single"/>
          <w:lang w:val="en-GB"/>
        </w:rPr>
      </w:pPr>
      <w:r w:rsidRPr="00B16BC0">
        <w:rPr>
          <w:rFonts w:ascii="Arial" w:hAnsi="Arial" w:cs="Arial"/>
          <w:sz w:val="24"/>
          <w:szCs w:val="24"/>
          <w:u w:val="single"/>
          <w:lang w:val="en-GB"/>
        </w:rPr>
        <w:t>Lone working issues.</w:t>
      </w:r>
    </w:p>
    <w:p w:rsidR="008E0525" w:rsidRPr="008E0525" w:rsidRDefault="008E0525" w:rsidP="008E0525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  <w:u w:val="single"/>
          <w:lang w:val="en-GB"/>
        </w:rPr>
      </w:pPr>
      <w:r w:rsidRPr="008E0525">
        <w:rPr>
          <w:rFonts w:ascii="Arial" w:hAnsi="Arial" w:cs="Arial"/>
          <w:sz w:val="24"/>
          <w:szCs w:val="24"/>
          <w:u w:val="single"/>
          <w:lang w:val="en-GB"/>
        </w:rPr>
        <w:t>Or</w:t>
      </w:r>
      <w:r>
        <w:rPr>
          <w:rFonts w:ascii="Arial" w:hAnsi="Arial" w:cs="Arial"/>
          <w:sz w:val="24"/>
          <w:szCs w:val="24"/>
          <w:lang w:val="en-GB"/>
        </w:rPr>
        <w:t xml:space="preserve"> complete referral forms attached (with above information).</w:t>
      </w:r>
    </w:p>
    <w:p w:rsidR="00B16BC0" w:rsidRDefault="008E0525" w:rsidP="008E0525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  <w:lang w:val="en-GB"/>
        </w:rPr>
      </w:pPr>
      <w:r w:rsidRPr="008E0525">
        <w:rPr>
          <w:rFonts w:ascii="Arial" w:hAnsi="Arial" w:cs="Arial"/>
          <w:sz w:val="24"/>
          <w:szCs w:val="24"/>
          <w:lang w:val="en-GB"/>
        </w:rPr>
        <w:t xml:space="preserve">For </w:t>
      </w:r>
      <w:r>
        <w:rPr>
          <w:rFonts w:ascii="Arial" w:hAnsi="Arial" w:cs="Arial"/>
          <w:sz w:val="24"/>
          <w:szCs w:val="24"/>
          <w:lang w:val="en-GB"/>
        </w:rPr>
        <w:t>Pulmonary Rehabilitation please see attached pathway and criteria.</w:t>
      </w:r>
    </w:p>
    <w:p w:rsidR="00AB4022" w:rsidRPr="008E0525" w:rsidRDefault="00AB4022" w:rsidP="00AB4022">
      <w:pPr>
        <w:pStyle w:val="ListParagraph"/>
        <w:rPr>
          <w:rFonts w:ascii="Arial" w:hAnsi="Arial" w:cs="Arial"/>
          <w:sz w:val="24"/>
          <w:szCs w:val="24"/>
          <w:lang w:val="en-GB"/>
        </w:rPr>
      </w:pPr>
    </w:p>
    <w:p w:rsidR="00EA450B" w:rsidRDefault="00B16BC0" w:rsidP="00EA450B">
      <w:pPr>
        <w:rPr>
          <w:rFonts w:ascii="Arial" w:hAnsi="Arial" w:cs="Arial"/>
          <w:sz w:val="36"/>
          <w:szCs w:val="36"/>
          <w:u w:val="single"/>
          <w:lang w:val="en-GB"/>
        </w:rPr>
      </w:pPr>
      <w:r w:rsidRPr="00AB4022">
        <w:rPr>
          <w:rFonts w:ascii="Arial" w:hAnsi="Arial" w:cs="Arial"/>
          <w:sz w:val="36"/>
          <w:szCs w:val="36"/>
          <w:u w:val="single"/>
          <w:lang w:val="en-GB"/>
        </w:rPr>
        <w:t>Please fax to: 01737 231637</w:t>
      </w:r>
    </w:p>
    <w:p w:rsidR="00AB4022" w:rsidRPr="00F03481" w:rsidRDefault="002702EE" w:rsidP="00EA450B">
      <w:pPr>
        <w:rPr>
          <w:rFonts w:ascii="Arial" w:hAnsi="Arial" w:cs="Arial"/>
          <w:sz w:val="24"/>
          <w:szCs w:val="24"/>
          <w:u w:val="single"/>
          <w:lang w:val="en-GB"/>
        </w:rPr>
      </w:pPr>
      <w:r w:rsidRPr="00F03481">
        <w:rPr>
          <w:rFonts w:ascii="Arial" w:hAnsi="Arial" w:cs="Arial"/>
          <w:sz w:val="24"/>
          <w:szCs w:val="24"/>
          <w:lang w:val="en-GB"/>
        </w:rPr>
        <w:t>Community Res</w:t>
      </w:r>
      <w:r w:rsidR="008B3184" w:rsidRPr="00F03481">
        <w:rPr>
          <w:rFonts w:ascii="Arial" w:hAnsi="Arial" w:cs="Arial"/>
          <w:sz w:val="24"/>
          <w:szCs w:val="24"/>
          <w:lang w:val="en-GB"/>
        </w:rPr>
        <w:t>piratory Team</w:t>
      </w:r>
      <w:r w:rsidR="00F03481" w:rsidRPr="00F03481">
        <w:rPr>
          <w:rFonts w:ascii="Arial" w:hAnsi="Arial" w:cs="Arial"/>
          <w:sz w:val="24"/>
          <w:szCs w:val="24"/>
          <w:lang w:val="en-GB"/>
        </w:rPr>
        <w:t>:</w:t>
      </w:r>
      <w:r w:rsidR="008B3184" w:rsidRPr="00F03481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8B3184" w:rsidRPr="00F03481" w:rsidRDefault="008B3184" w:rsidP="00EA450B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F03481">
        <w:rPr>
          <w:rFonts w:ascii="Arial" w:hAnsi="Arial" w:cs="Arial"/>
          <w:sz w:val="24"/>
          <w:szCs w:val="24"/>
          <w:lang w:val="en-GB"/>
        </w:rPr>
        <w:t>Shona Ioakim, Clinical Lead Specialist Nurse for Respiratory Services, MND Pathway Facilitator</w:t>
      </w:r>
      <w:r w:rsidR="00EA450B" w:rsidRPr="00F03481">
        <w:rPr>
          <w:rFonts w:ascii="Arial" w:hAnsi="Arial" w:cs="Arial"/>
          <w:sz w:val="24"/>
          <w:szCs w:val="24"/>
          <w:lang w:val="en-GB"/>
        </w:rPr>
        <w:t xml:space="preserve"> – 01737 768511 x6629 bleep 588</w:t>
      </w:r>
    </w:p>
    <w:p w:rsidR="00AB4022" w:rsidRPr="00F03481" w:rsidRDefault="00AB4022" w:rsidP="00AB4022">
      <w:pPr>
        <w:pStyle w:val="NoSpacing"/>
        <w:rPr>
          <w:rFonts w:ascii="Arial" w:hAnsi="Arial" w:cs="Arial"/>
          <w:sz w:val="24"/>
          <w:szCs w:val="24"/>
          <w:lang w:val="en-GB"/>
        </w:rPr>
      </w:pPr>
    </w:p>
    <w:p w:rsidR="00F03481" w:rsidRPr="00F03481" w:rsidRDefault="00F03481" w:rsidP="00AB4022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F03481">
        <w:rPr>
          <w:rFonts w:ascii="Arial" w:hAnsi="Arial" w:cs="Arial"/>
          <w:sz w:val="24"/>
          <w:szCs w:val="24"/>
          <w:lang w:val="en-GB"/>
        </w:rPr>
        <w:t>Carol Morris – Clinical Nurse Specialist/Team Lead</w:t>
      </w:r>
    </w:p>
    <w:p w:rsidR="00F03481" w:rsidRPr="00F03481" w:rsidRDefault="00F03481" w:rsidP="00AB4022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F03481">
        <w:rPr>
          <w:rFonts w:ascii="Arial" w:hAnsi="Arial" w:cs="Arial"/>
          <w:sz w:val="24"/>
          <w:szCs w:val="24"/>
          <w:lang w:val="en-GB"/>
        </w:rPr>
        <w:t>Kayleigh Huggett – Respiratory Nurse</w:t>
      </w:r>
    </w:p>
    <w:p w:rsidR="00F03481" w:rsidRPr="00F03481" w:rsidRDefault="00F03481" w:rsidP="00AB4022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F03481">
        <w:rPr>
          <w:rFonts w:ascii="Arial" w:hAnsi="Arial" w:cs="Arial"/>
          <w:sz w:val="24"/>
          <w:szCs w:val="24"/>
          <w:lang w:val="en-GB"/>
        </w:rPr>
        <w:t>Kirsty Tapsell – Senior Respiratory Physiotherapist</w:t>
      </w:r>
    </w:p>
    <w:p w:rsidR="00F03481" w:rsidRPr="00F03481" w:rsidRDefault="00F03481" w:rsidP="00AB4022">
      <w:pPr>
        <w:pStyle w:val="NoSpacing"/>
        <w:rPr>
          <w:rFonts w:ascii="Arial" w:hAnsi="Arial" w:cs="Arial"/>
          <w:sz w:val="24"/>
          <w:szCs w:val="24"/>
          <w:lang w:val="en-GB"/>
        </w:rPr>
      </w:pPr>
      <w:r w:rsidRPr="00F03481">
        <w:rPr>
          <w:rFonts w:ascii="Arial" w:hAnsi="Arial" w:cs="Arial"/>
          <w:sz w:val="24"/>
          <w:szCs w:val="24"/>
          <w:lang w:val="en-GB"/>
        </w:rPr>
        <w:t>Lisa Watts – Team Administrator</w:t>
      </w:r>
    </w:p>
    <w:p w:rsidR="00AB4022" w:rsidRPr="00F03481" w:rsidRDefault="00AB4022" w:rsidP="00AB4022">
      <w:pPr>
        <w:spacing w:line="240" w:lineRule="auto"/>
        <w:rPr>
          <w:rStyle w:val="IntenseEmphasis"/>
          <w:rFonts w:ascii="Arial Black" w:hAnsi="Arial Black"/>
        </w:rPr>
      </w:pPr>
    </w:p>
    <w:p w:rsidR="008E0525" w:rsidRDefault="008E0525" w:rsidP="008E0525">
      <w:pPr>
        <w:rPr>
          <w:lang w:val="en-GB"/>
        </w:rPr>
      </w:pPr>
      <w:r>
        <w:rPr>
          <w:lang w:val="en-GB"/>
        </w:rPr>
        <w:tab/>
      </w:r>
    </w:p>
    <w:p w:rsidR="008E0525" w:rsidRDefault="008E0525" w:rsidP="008E0525">
      <w:pPr>
        <w:rPr>
          <w:lang w:val="en-GB"/>
        </w:rPr>
      </w:pPr>
    </w:p>
    <w:p w:rsidR="008E0525" w:rsidRPr="008E0525" w:rsidRDefault="008E0525" w:rsidP="00B16BC0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ab/>
      </w:r>
      <w:r>
        <w:rPr>
          <w:rFonts w:ascii="Arial" w:hAnsi="Arial" w:cs="Arial"/>
          <w:sz w:val="24"/>
          <w:szCs w:val="24"/>
          <w:lang w:val="en-GB"/>
        </w:rPr>
        <w:tab/>
      </w:r>
    </w:p>
    <w:sectPr w:rsidR="008E0525" w:rsidRPr="008E0525" w:rsidSect="00E1061C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184" w:rsidRDefault="008B3184" w:rsidP="00C879A2">
      <w:pPr>
        <w:spacing w:after="0" w:line="240" w:lineRule="auto"/>
      </w:pPr>
      <w:r>
        <w:separator/>
      </w:r>
    </w:p>
  </w:endnote>
  <w:endnote w:type="continuationSeparator" w:id="0">
    <w:p w:rsidR="008B3184" w:rsidRDefault="008B3184" w:rsidP="00C87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184" w:rsidRDefault="008B3184" w:rsidP="00C879A2">
      <w:pPr>
        <w:spacing w:after="0" w:line="240" w:lineRule="auto"/>
      </w:pPr>
      <w:r>
        <w:separator/>
      </w:r>
    </w:p>
  </w:footnote>
  <w:footnote w:type="continuationSeparator" w:id="0">
    <w:p w:rsidR="008B3184" w:rsidRDefault="008B3184" w:rsidP="00C87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184" w:rsidRDefault="008B3184" w:rsidP="00C879A2">
    <w:pPr>
      <w:tabs>
        <w:tab w:val="left" w:pos="3729"/>
        <w:tab w:val="right" w:pos="10080"/>
      </w:tabs>
      <w:rPr>
        <w:rFonts w:ascii="Arial" w:hAnsi="Arial"/>
        <w:b/>
        <w:bCs/>
      </w:rPr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5372100</wp:posOffset>
          </wp:positionH>
          <wp:positionV relativeFrom="paragraph">
            <wp:posOffset>17780</wp:posOffset>
          </wp:positionV>
          <wp:extent cx="914400" cy="359410"/>
          <wp:effectExtent l="19050" t="0" r="0" b="0"/>
          <wp:wrapTight wrapText="bothSides">
            <wp:wrapPolygon edited="0">
              <wp:start x="-450" y="0"/>
              <wp:lineTo x="-450" y="20608"/>
              <wp:lineTo x="21600" y="20608"/>
              <wp:lineTo x="21600" y="0"/>
              <wp:lineTo x="-450" y="0"/>
            </wp:wrapPolygon>
          </wp:wrapTight>
          <wp:docPr id="8" name="Picture 8" descr="NH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H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9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bCs/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2318385" cy="360045"/>
          <wp:effectExtent l="19050" t="0" r="5715" b="0"/>
          <wp:wrapTight wrapText="bothSides">
            <wp:wrapPolygon edited="0">
              <wp:start x="-177" y="0"/>
              <wp:lineTo x="-177" y="20571"/>
              <wp:lineTo x="21653" y="20571"/>
              <wp:lineTo x="21653" y="0"/>
              <wp:lineTo x="-177" y="0"/>
            </wp:wrapPolygon>
          </wp:wrapTight>
          <wp:docPr id="7" name="Picture 7" descr="FCH&amp;C Fi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CH&amp;C Final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385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bCs/>
      </w:rPr>
      <w:tab/>
    </w:r>
  </w:p>
  <w:p w:rsidR="008B3184" w:rsidRPr="00C879A2" w:rsidRDefault="008B3184" w:rsidP="00C879A2">
    <w:pPr>
      <w:tabs>
        <w:tab w:val="left" w:pos="3034"/>
        <w:tab w:val="left" w:pos="3729"/>
        <w:tab w:val="right" w:pos="10080"/>
      </w:tabs>
      <w:rPr>
        <w:rFonts w:ascii="Arial" w:hAnsi="Arial"/>
        <w:b/>
        <w:bCs/>
      </w:rPr>
    </w:pPr>
    <w:r w:rsidRPr="00C0559E">
      <w:rPr>
        <w:noProof/>
        <w:lang w:eastAsia="en-GB" w:bidi="hi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324pt;margin-top:18.75pt;width:189pt;height:117pt;z-index:251660288" stroked="f">
          <v:textbox style="mso-next-textbox:#_x0000_s3073">
            <w:txbxContent>
              <w:p w:rsidR="008B3184" w:rsidRPr="00013B38" w:rsidRDefault="008B3184" w:rsidP="00C879A2">
                <w:pPr>
                  <w:jc w:val="righ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:rsidR="008B3184" w:rsidRDefault="008B3184" w:rsidP="00C879A2">
                <w:pPr>
                  <w:jc w:val="right"/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048DB"/>
    <w:multiLevelType w:val="hybridMultilevel"/>
    <w:tmpl w:val="BD5CFA5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0E23BD2"/>
    <w:multiLevelType w:val="hybridMultilevel"/>
    <w:tmpl w:val="4AB09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A36B7"/>
    <w:multiLevelType w:val="hybridMultilevel"/>
    <w:tmpl w:val="9D205D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5E36645"/>
    <w:multiLevelType w:val="hybridMultilevel"/>
    <w:tmpl w:val="B6880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BD2F9C"/>
    <w:multiLevelType w:val="hybridMultilevel"/>
    <w:tmpl w:val="5FB4CF4C"/>
    <w:lvl w:ilvl="0" w:tplc="04090003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>
    <w:nsid w:val="5D3D445A"/>
    <w:multiLevelType w:val="hybridMultilevel"/>
    <w:tmpl w:val="C9D81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D4505D"/>
    <w:multiLevelType w:val="hybridMultilevel"/>
    <w:tmpl w:val="1E8C5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ED7341"/>
    <w:multiLevelType w:val="hybridMultilevel"/>
    <w:tmpl w:val="BB0C6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5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DB291C"/>
    <w:rsid w:val="00020708"/>
    <w:rsid w:val="00083A5B"/>
    <w:rsid w:val="002702EE"/>
    <w:rsid w:val="002C2084"/>
    <w:rsid w:val="003A28CB"/>
    <w:rsid w:val="003A513E"/>
    <w:rsid w:val="003B0F73"/>
    <w:rsid w:val="003D4316"/>
    <w:rsid w:val="00677BDA"/>
    <w:rsid w:val="008B3184"/>
    <w:rsid w:val="008E0525"/>
    <w:rsid w:val="00964DD5"/>
    <w:rsid w:val="00AB4022"/>
    <w:rsid w:val="00B16BC0"/>
    <w:rsid w:val="00B3340F"/>
    <w:rsid w:val="00BD107F"/>
    <w:rsid w:val="00C0559E"/>
    <w:rsid w:val="00C305BF"/>
    <w:rsid w:val="00C879A2"/>
    <w:rsid w:val="00D45E65"/>
    <w:rsid w:val="00D50E65"/>
    <w:rsid w:val="00DB291C"/>
    <w:rsid w:val="00E1061C"/>
    <w:rsid w:val="00EA450B"/>
    <w:rsid w:val="00F03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6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29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87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79A2"/>
  </w:style>
  <w:style w:type="paragraph" w:styleId="Footer">
    <w:name w:val="footer"/>
    <w:basedOn w:val="Normal"/>
    <w:link w:val="FooterChar"/>
    <w:uiPriority w:val="99"/>
    <w:semiHidden/>
    <w:unhideWhenUsed/>
    <w:rsid w:val="00C87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79A2"/>
  </w:style>
  <w:style w:type="character" w:styleId="IntenseEmphasis">
    <w:name w:val="Intense Emphasis"/>
    <w:basedOn w:val="DefaultParagraphFont"/>
    <w:uiPriority w:val="21"/>
    <w:qFormat/>
    <w:rsid w:val="008E0525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AB402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4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01A167-0651-43DF-B05B-7BBABF06F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lisawatts</cp:lastModifiedBy>
  <cp:revision>6</cp:revision>
  <cp:lastPrinted>2012-07-19T08:38:00Z</cp:lastPrinted>
  <dcterms:created xsi:type="dcterms:W3CDTF">2012-03-05T12:49:00Z</dcterms:created>
  <dcterms:modified xsi:type="dcterms:W3CDTF">2012-07-19T08:44:00Z</dcterms:modified>
</cp:coreProperties>
</file>