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98" w:rsidRDefault="00C62D59" w:rsidP="009B4098">
      <w:r>
        <w:t>N</w:t>
      </w:r>
      <w:bookmarkStart w:id="0" w:name="_GoBack"/>
      <w:bookmarkEnd w:id="0"/>
      <w:r w:rsidR="009B4098">
        <w:t xml:space="preserve">early three quarters of residents need some form of nursing care that 'residential care homes' are ill equipped to provide.  </w:t>
      </w:r>
    </w:p>
    <w:p w:rsidR="009B4098" w:rsidRDefault="009B4098" w:rsidP="009B4098">
      <w:r>
        <w:t xml:space="preserve">Seventy percent of residents have some form of incontinence, often leading to tissue viability and infection issues.  </w:t>
      </w:r>
    </w:p>
    <w:p w:rsidR="009B4098" w:rsidRDefault="009B4098" w:rsidP="009B4098">
      <w:r>
        <w:t>Half will have mobility problems.</w:t>
      </w:r>
    </w:p>
    <w:p w:rsidR="009B4098" w:rsidRDefault="009B4098" w:rsidP="009B4098">
      <w:r>
        <w:t xml:space="preserve"> </w:t>
      </w:r>
    </w:p>
    <w:p w:rsidR="009B4098" w:rsidRDefault="009B4098" w:rsidP="009B4098">
      <w:r>
        <w:t>Forty percent, or more, will have a form of dementia, (over half of the dementia population live in care homes), The incidence of dementia is going up by about 30% a year.  Alzheimer's prescriptions are up 6-fold in 10 years</w:t>
      </w:r>
    </w:p>
    <w:p w:rsidR="009B4098" w:rsidRDefault="009B4098" w:rsidP="009B4098">
      <w:r>
        <w:t xml:space="preserve">20% have suffered a stroke, </w:t>
      </w:r>
    </w:p>
    <w:p w:rsidR="009B4098" w:rsidRDefault="009B4098" w:rsidP="009B4098">
      <w:r>
        <w:t xml:space="preserve">one fifth depression </w:t>
      </w:r>
    </w:p>
    <w:p w:rsidR="009B4098" w:rsidRDefault="009B4098" w:rsidP="009B4098">
      <w:r>
        <w:t xml:space="preserve">and 5% Parkinson's disease.  </w:t>
      </w:r>
    </w:p>
    <w:p w:rsidR="009B4098" w:rsidRDefault="009B4098" w:rsidP="009B4098">
      <w:r>
        <w:t>heart disease (21%), Arthritis (18%), Fractures (12%), Osteoporosis (9%), Lung or chest disease (8%) and Cancer (7%).</w:t>
      </w:r>
    </w:p>
    <w:p w:rsidR="009B4098" w:rsidRDefault="009B4098" w:rsidP="009B4098">
      <w:r>
        <w:t xml:space="preserve"> </w:t>
      </w:r>
      <w:r>
        <w:t>Diabetes alone has increased from 8% in 2003 and 9% in 2006 to 14% in 2009.  Today's number?  Your guess is as good as mine.</w:t>
      </w:r>
    </w:p>
    <w:p w:rsidR="009B4098" w:rsidRDefault="009B4098" w:rsidP="009B4098">
      <w:r>
        <w:t xml:space="preserve"> </w:t>
      </w:r>
    </w:p>
    <w:p w:rsidR="009B4098" w:rsidRDefault="009B4098" w:rsidP="009B4098">
      <w:r>
        <w:t>An interesting Bupa census, back in 2011, but probably not wildly inaccurate today, tells us:</w:t>
      </w:r>
    </w:p>
    <w:p w:rsidR="009B4098" w:rsidRDefault="009B4098" w:rsidP="009B4098">
      <w:r>
        <w:t xml:space="preserve"> </w:t>
      </w:r>
    </w:p>
    <w:p w:rsidR="009B4098" w:rsidRDefault="009B4098" w:rsidP="009B4098">
      <w:r>
        <w:t>"... three quarters of care home care is 'nursing care', although there is a great deal of overlap between 'nursing care' and 'residential care'. The substantial decline in the number of hospital beds for older people and the associated transfer to nursing home care has led to the increased medicalisation of care home care and greater levels of dependency among care home residents."</w:t>
      </w:r>
    </w:p>
    <w:p w:rsidR="009B4098" w:rsidRDefault="009B4098" w:rsidP="009B4098">
      <w:r>
        <w:t xml:space="preserve"> </w:t>
      </w:r>
    </w:p>
    <w:p w:rsidR="009B4098" w:rsidRDefault="009B4098" w:rsidP="009B4098">
      <w:r>
        <w:t xml:space="preserve">care home residents experience 40-50% more emergency admissions and A&amp;E attendances than the general population of +75yrs. </w:t>
      </w:r>
    </w:p>
    <w:p w:rsidR="009B4098" w:rsidRDefault="009B4098" w:rsidP="009B4098">
      <w:r>
        <w:t xml:space="preserve"> </w:t>
      </w:r>
    </w:p>
    <w:p w:rsidR="009B4098" w:rsidRDefault="009B4098" w:rsidP="009B4098">
      <w:r>
        <w:t>care homes should be the last place admissions come from.  Why aren't they?</w:t>
      </w:r>
    </w:p>
    <w:p w:rsidR="009B4098" w:rsidRDefault="009B4098" w:rsidP="009B4098">
      <w:r>
        <w:t xml:space="preserve"> </w:t>
      </w:r>
    </w:p>
    <w:p w:rsidR="009B4098" w:rsidRDefault="009B4098" w:rsidP="009B4098">
      <w:r>
        <w:t xml:space="preserve">Staff turnover?  Maybe; 42% of care staff leave within 12 months of joining and 61% leave within 2 years...  might have something to do with it?  </w:t>
      </w:r>
    </w:p>
    <w:p w:rsidR="003928C3" w:rsidRDefault="009B4098" w:rsidP="009B4098">
      <w:r>
        <w:t>Training, language, aptitude, pay, hours of work, qualifications.  Take your pick of key influencers.</w:t>
      </w:r>
    </w:p>
    <w:sectPr w:rsidR="00392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98"/>
    <w:rsid w:val="003928C3"/>
    <w:rsid w:val="009B4098"/>
    <w:rsid w:val="00C62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David Hill</cp:lastModifiedBy>
  <cp:revision>3</cp:revision>
  <cp:lastPrinted>2016-01-26T11:12:00Z</cp:lastPrinted>
  <dcterms:created xsi:type="dcterms:W3CDTF">2016-01-26T11:04:00Z</dcterms:created>
  <dcterms:modified xsi:type="dcterms:W3CDTF">2016-01-26T11:45:00Z</dcterms:modified>
</cp:coreProperties>
</file>